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D34468" w14:textId="4C432CD7" w:rsidR="00686A21" w:rsidRPr="005769B8" w:rsidRDefault="003C3466" w:rsidP="003C3466">
      <w:pPr>
        <w:spacing w:after="0"/>
        <w:jc w:val="center"/>
        <w:rPr>
          <w:rFonts w:ascii="Adobe Arabic" w:hAnsi="Adobe Arabic" w:cs="Adobe Arabic"/>
          <w:b/>
          <w:sz w:val="36"/>
          <w:szCs w:val="36"/>
        </w:rPr>
      </w:pPr>
      <w:r w:rsidRPr="005769B8">
        <w:rPr>
          <w:rFonts w:ascii="Adobe Arabic" w:hAnsi="Adobe Arabic" w:cs="Adobe Arabic"/>
          <w:b/>
          <w:sz w:val="36"/>
          <w:szCs w:val="36"/>
        </w:rPr>
        <w:t>The Housewarming Project</w:t>
      </w:r>
    </w:p>
    <w:p w14:paraId="3BF438AD" w14:textId="77777777" w:rsidR="00686A21" w:rsidRPr="00686A21" w:rsidRDefault="00686A21" w:rsidP="00686A21">
      <w:pPr>
        <w:spacing w:after="0"/>
        <w:jc w:val="both"/>
        <w:rPr>
          <w:rFonts w:ascii="Times New Roman" w:hAnsi="Times New Roman" w:cs="Times New Roman"/>
        </w:rPr>
      </w:pPr>
    </w:p>
    <w:p w14:paraId="232F1818" w14:textId="1C897BE9" w:rsidR="00686A21" w:rsidRPr="003C3466" w:rsidRDefault="00686A21" w:rsidP="00686A21">
      <w:pPr>
        <w:spacing w:after="0"/>
        <w:jc w:val="both"/>
        <w:rPr>
          <w:rFonts w:ascii="Adobe Arabic" w:hAnsi="Adobe Arabic" w:cs="Adobe Arabic"/>
          <w:sz w:val="30"/>
          <w:szCs w:val="30"/>
        </w:rPr>
      </w:pPr>
      <w:r w:rsidRPr="003C3466">
        <w:rPr>
          <w:rFonts w:ascii="Adobe Arabic" w:hAnsi="Adobe Arabic" w:cs="Adobe Arabic"/>
          <w:sz w:val="30"/>
          <w:szCs w:val="30"/>
        </w:rPr>
        <w:t>The Housewarming Project</w:t>
      </w:r>
      <w:r w:rsidR="00DD62DE" w:rsidRPr="003C3466">
        <w:rPr>
          <w:rFonts w:ascii="Adobe Arabic" w:hAnsi="Adobe Arabic" w:cs="Adobe Arabic"/>
          <w:sz w:val="30"/>
          <w:szCs w:val="30"/>
        </w:rPr>
        <w:t xml:space="preserve"> (Jeremy Siskind, Nancy Harms, Lucas </w:t>
      </w:r>
      <w:proofErr w:type="spellStart"/>
      <w:r w:rsidR="00DD62DE" w:rsidRPr="003C3466">
        <w:rPr>
          <w:rFonts w:ascii="Adobe Arabic" w:hAnsi="Adobe Arabic" w:cs="Adobe Arabic"/>
          <w:sz w:val="30"/>
          <w:szCs w:val="30"/>
        </w:rPr>
        <w:t>Pino</w:t>
      </w:r>
      <w:proofErr w:type="spellEnd"/>
      <w:r w:rsidR="00DD62DE" w:rsidRPr="003C3466">
        <w:rPr>
          <w:rFonts w:ascii="Adobe Arabic" w:hAnsi="Adobe Arabic" w:cs="Adobe Arabic"/>
          <w:sz w:val="30"/>
          <w:szCs w:val="30"/>
        </w:rPr>
        <w:t>)</w:t>
      </w:r>
      <w:r w:rsidRPr="003C3466">
        <w:rPr>
          <w:rFonts w:ascii="Adobe Arabic" w:hAnsi="Adobe Arabic" w:cs="Adobe Arabic"/>
          <w:sz w:val="30"/>
          <w:szCs w:val="30"/>
        </w:rPr>
        <w:t xml:space="preserve"> is a jazz trio that </w:t>
      </w:r>
      <w:r w:rsidR="00925957" w:rsidRPr="003C3466">
        <w:rPr>
          <w:rFonts w:ascii="Adobe Arabic" w:hAnsi="Adobe Arabic" w:cs="Adobe Arabic"/>
          <w:sz w:val="30"/>
          <w:szCs w:val="30"/>
        </w:rPr>
        <w:t>moves with the grace of a chamber ensemble and sing</w:t>
      </w:r>
      <w:r w:rsidR="00DD62DE" w:rsidRPr="003C3466">
        <w:rPr>
          <w:rFonts w:ascii="Adobe Arabic" w:hAnsi="Adobe Arabic" w:cs="Adobe Arabic"/>
          <w:sz w:val="30"/>
          <w:szCs w:val="30"/>
        </w:rPr>
        <w:t>s</w:t>
      </w:r>
      <w:r w:rsidRPr="003C3466">
        <w:rPr>
          <w:rFonts w:ascii="Adobe Arabic" w:hAnsi="Adobe Arabic" w:cs="Adobe Arabic"/>
          <w:sz w:val="30"/>
          <w:szCs w:val="30"/>
        </w:rPr>
        <w:t xml:space="preserve"> with the soul of the singer-songwriter movement.</w:t>
      </w:r>
      <w:r w:rsidR="00B820B7" w:rsidRPr="003C3466">
        <w:rPr>
          <w:rFonts w:ascii="Adobe Arabic" w:hAnsi="Adobe Arabic" w:cs="Adobe Arabic"/>
          <w:sz w:val="30"/>
          <w:szCs w:val="30"/>
        </w:rPr>
        <w:t xml:space="preserve"> </w:t>
      </w:r>
    </w:p>
    <w:p w14:paraId="60BC22FD" w14:textId="77777777" w:rsidR="00686A21" w:rsidRPr="005769B8" w:rsidRDefault="00686A21" w:rsidP="00686A21">
      <w:pPr>
        <w:spacing w:after="0"/>
        <w:jc w:val="both"/>
        <w:rPr>
          <w:rFonts w:ascii="Adobe Arabic" w:hAnsi="Adobe Arabic" w:cs="Adobe Arabic"/>
          <w:sz w:val="16"/>
          <w:szCs w:val="16"/>
        </w:rPr>
      </w:pPr>
    </w:p>
    <w:p w14:paraId="35DB23EA" w14:textId="3A636AEE" w:rsidR="00686A21" w:rsidRPr="003C3466" w:rsidRDefault="00686A21" w:rsidP="00686A21">
      <w:pPr>
        <w:spacing w:after="0"/>
        <w:jc w:val="both"/>
        <w:rPr>
          <w:rFonts w:ascii="Adobe Arabic" w:hAnsi="Adobe Arabic" w:cs="Adobe Arabic"/>
          <w:sz w:val="30"/>
          <w:szCs w:val="30"/>
        </w:rPr>
      </w:pPr>
      <w:r w:rsidRPr="003C3466">
        <w:rPr>
          <w:rFonts w:ascii="Adobe Arabic" w:hAnsi="Adobe Arabic" w:cs="Adobe Arabic"/>
          <w:sz w:val="30"/>
          <w:szCs w:val="30"/>
        </w:rPr>
        <w:t>The group is led by award-winn</w:t>
      </w:r>
      <w:r w:rsidR="000F2E47" w:rsidRPr="003C3466">
        <w:rPr>
          <w:rFonts w:ascii="Adobe Arabic" w:hAnsi="Adobe Arabic" w:cs="Adobe Arabic"/>
          <w:sz w:val="30"/>
          <w:szCs w:val="30"/>
        </w:rPr>
        <w:t>ing pianist Jeremy Siskind</w:t>
      </w:r>
      <w:r w:rsidR="00DD62DE" w:rsidRPr="003C3466">
        <w:rPr>
          <w:rFonts w:ascii="Adobe Arabic" w:hAnsi="Adobe Arabic" w:cs="Adobe Arabic"/>
          <w:sz w:val="30"/>
          <w:szCs w:val="30"/>
        </w:rPr>
        <w:t xml:space="preserve"> who</w:t>
      </w:r>
      <w:r w:rsidRPr="003C3466">
        <w:rPr>
          <w:rFonts w:ascii="Adobe Arabic" w:hAnsi="Adobe Arabic" w:cs="Adobe Arabic"/>
          <w:sz w:val="30"/>
          <w:szCs w:val="30"/>
        </w:rPr>
        <w:t xml:space="preserve"> began writing mu</w:t>
      </w:r>
      <w:r w:rsidR="00C7150B" w:rsidRPr="003C3466">
        <w:rPr>
          <w:rFonts w:ascii="Adobe Arabic" w:hAnsi="Adobe Arabic" w:cs="Adobe Arabic"/>
          <w:sz w:val="30"/>
          <w:szCs w:val="30"/>
        </w:rPr>
        <w:t xml:space="preserve">sic and lyrics inspired by poetry he was reading while </w:t>
      </w:r>
      <w:r w:rsidR="00252E3F" w:rsidRPr="003C3466">
        <w:rPr>
          <w:rFonts w:ascii="Adobe Arabic" w:hAnsi="Adobe Arabic" w:cs="Adobe Arabic"/>
          <w:sz w:val="30"/>
          <w:szCs w:val="30"/>
        </w:rPr>
        <w:t>studying</w:t>
      </w:r>
      <w:r w:rsidR="000F2E47" w:rsidRPr="003C3466">
        <w:rPr>
          <w:rFonts w:ascii="Adobe Arabic" w:hAnsi="Adobe Arabic" w:cs="Adobe Arabic"/>
          <w:sz w:val="30"/>
          <w:szCs w:val="30"/>
        </w:rPr>
        <w:t xml:space="preserve"> L</w:t>
      </w:r>
      <w:r w:rsidR="00C7150B" w:rsidRPr="003C3466">
        <w:rPr>
          <w:rFonts w:ascii="Adobe Arabic" w:hAnsi="Adobe Arabic" w:cs="Adobe Arabic"/>
          <w:sz w:val="30"/>
          <w:szCs w:val="30"/>
        </w:rPr>
        <w:t>iterature at Columbia University</w:t>
      </w:r>
      <w:r w:rsidRPr="003C3466">
        <w:rPr>
          <w:rFonts w:ascii="Adobe Arabic" w:hAnsi="Adobe Arabic" w:cs="Adobe Arabic"/>
          <w:sz w:val="30"/>
          <w:szCs w:val="30"/>
        </w:rPr>
        <w:t xml:space="preserve">. </w:t>
      </w:r>
      <w:r w:rsidR="003900F8" w:rsidRPr="003C3466">
        <w:rPr>
          <w:rFonts w:ascii="Adobe Arabic" w:hAnsi="Adobe Arabic" w:cs="Adobe Arabic"/>
          <w:sz w:val="30"/>
          <w:szCs w:val="30"/>
        </w:rPr>
        <w:t>His</w:t>
      </w:r>
      <w:r w:rsidR="00C7150B" w:rsidRPr="003C3466">
        <w:rPr>
          <w:rFonts w:ascii="Adobe Arabic" w:hAnsi="Adobe Arabic" w:cs="Adobe Arabic"/>
          <w:sz w:val="30"/>
          <w:szCs w:val="30"/>
        </w:rPr>
        <w:t xml:space="preserve"> first collection of songs, released in</w:t>
      </w:r>
      <w:r w:rsidRPr="003C3466">
        <w:rPr>
          <w:rFonts w:ascii="Adobe Arabic" w:hAnsi="Adobe Arabic" w:cs="Adobe Arabic"/>
          <w:sz w:val="30"/>
          <w:szCs w:val="30"/>
        </w:rPr>
        <w:t xml:space="preserve"> 2012</w:t>
      </w:r>
      <w:r w:rsidR="00C7150B" w:rsidRPr="003C3466">
        <w:rPr>
          <w:rFonts w:ascii="Adobe Arabic" w:hAnsi="Adobe Arabic" w:cs="Adobe Arabic"/>
          <w:sz w:val="30"/>
          <w:szCs w:val="30"/>
        </w:rPr>
        <w:t xml:space="preserve"> as </w:t>
      </w:r>
      <w:r w:rsidRPr="003C3466">
        <w:rPr>
          <w:rFonts w:ascii="Adobe Arabic" w:hAnsi="Adobe Arabic" w:cs="Adobe Arabic"/>
          <w:i/>
          <w:sz w:val="30"/>
          <w:szCs w:val="30"/>
        </w:rPr>
        <w:t>Finger-Songwriter</w:t>
      </w:r>
      <w:r w:rsidR="003900F8" w:rsidRPr="003C3466">
        <w:rPr>
          <w:rFonts w:ascii="Adobe Arabic" w:hAnsi="Adobe Arabic" w:cs="Adobe Arabic"/>
          <w:sz w:val="30"/>
          <w:szCs w:val="30"/>
        </w:rPr>
        <w:t>,</w:t>
      </w:r>
      <w:r w:rsidR="00C7150B" w:rsidRPr="003C3466">
        <w:rPr>
          <w:rFonts w:ascii="Adobe Arabic" w:hAnsi="Adobe Arabic" w:cs="Adobe Arabic"/>
          <w:sz w:val="30"/>
          <w:szCs w:val="30"/>
        </w:rPr>
        <w:t xml:space="preserve"> </w:t>
      </w:r>
      <w:r w:rsidRPr="003C3466">
        <w:rPr>
          <w:rFonts w:ascii="Adobe Arabic" w:hAnsi="Adobe Arabic" w:cs="Adobe Arabic"/>
          <w:sz w:val="30"/>
          <w:szCs w:val="30"/>
        </w:rPr>
        <w:t>was hailed</w:t>
      </w:r>
      <w:r w:rsidR="00354016" w:rsidRPr="003C3466">
        <w:rPr>
          <w:rFonts w:ascii="Adobe Arabic" w:hAnsi="Adobe Arabic" w:cs="Adobe Arabic"/>
          <w:sz w:val="30"/>
          <w:szCs w:val="30"/>
        </w:rPr>
        <w:t xml:space="preserve"> as one of the best of the year by emusic.com</w:t>
      </w:r>
      <w:r w:rsidRPr="003C3466">
        <w:rPr>
          <w:rFonts w:ascii="Adobe Arabic" w:hAnsi="Adobe Arabic" w:cs="Adobe Arabic"/>
          <w:sz w:val="30"/>
          <w:szCs w:val="30"/>
        </w:rPr>
        <w:t xml:space="preserve"> </w:t>
      </w:r>
      <w:r w:rsidR="003900F8" w:rsidRPr="003C3466">
        <w:rPr>
          <w:rFonts w:ascii="Adobe Arabic" w:hAnsi="Adobe Arabic" w:cs="Adobe Arabic"/>
          <w:sz w:val="30"/>
          <w:szCs w:val="30"/>
        </w:rPr>
        <w:t>and</w:t>
      </w:r>
      <w:r w:rsidRPr="003C3466">
        <w:rPr>
          <w:rFonts w:ascii="Adobe Arabic" w:hAnsi="Adobe Arabic" w:cs="Adobe Arabic"/>
          <w:sz w:val="30"/>
          <w:szCs w:val="30"/>
        </w:rPr>
        <w:t xml:space="preserve"> as “one of the most remarkable recordings I’ve heard in a very long time” </w:t>
      </w:r>
      <w:r w:rsidR="003900F8" w:rsidRPr="003C3466">
        <w:rPr>
          <w:rFonts w:ascii="Adobe Arabic" w:hAnsi="Adobe Arabic" w:cs="Adobe Arabic"/>
          <w:sz w:val="30"/>
          <w:szCs w:val="30"/>
        </w:rPr>
        <w:t xml:space="preserve">by </w:t>
      </w:r>
      <w:proofErr w:type="spellStart"/>
      <w:r w:rsidRPr="003C3466">
        <w:rPr>
          <w:rFonts w:ascii="Adobe Arabic" w:hAnsi="Adobe Arabic" w:cs="Adobe Arabic"/>
          <w:i/>
          <w:sz w:val="30"/>
          <w:szCs w:val="30"/>
        </w:rPr>
        <w:t>MinnPost</w:t>
      </w:r>
      <w:r w:rsidR="003900F8" w:rsidRPr="003C3466">
        <w:rPr>
          <w:rFonts w:ascii="Adobe Arabic" w:hAnsi="Adobe Arabic" w:cs="Adobe Arabic"/>
          <w:sz w:val="30"/>
          <w:szCs w:val="30"/>
        </w:rPr>
        <w:t>’s</w:t>
      </w:r>
      <w:proofErr w:type="spellEnd"/>
      <w:r w:rsidR="003900F8" w:rsidRPr="003C3466">
        <w:rPr>
          <w:rFonts w:ascii="Adobe Arabic" w:hAnsi="Adobe Arabic" w:cs="Adobe Arabic"/>
          <w:sz w:val="30"/>
          <w:szCs w:val="30"/>
        </w:rPr>
        <w:t xml:space="preserve"> Pamela </w:t>
      </w:r>
      <w:proofErr w:type="spellStart"/>
      <w:r w:rsidR="003900F8" w:rsidRPr="003C3466">
        <w:rPr>
          <w:rFonts w:ascii="Adobe Arabic" w:hAnsi="Adobe Arabic" w:cs="Adobe Arabic"/>
          <w:sz w:val="30"/>
          <w:szCs w:val="30"/>
        </w:rPr>
        <w:t>Espeland</w:t>
      </w:r>
      <w:proofErr w:type="spellEnd"/>
      <w:r w:rsidRPr="003C3466">
        <w:rPr>
          <w:rFonts w:ascii="Adobe Arabic" w:hAnsi="Adobe Arabic" w:cs="Adobe Arabic"/>
          <w:sz w:val="30"/>
          <w:szCs w:val="30"/>
        </w:rPr>
        <w:t xml:space="preserve">. </w:t>
      </w:r>
    </w:p>
    <w:p w14:paraId="32FD9E2D" w14:textId="77777777" w:rsidR="00686A21" w:rsidRPr="005769B8" w:rsidRDefault="00686A21" w:rsidP="00686A21">
      <w:pPr>
        <w:spacing w:after="0"/>
        <w:jc w:val="both"/>
        <w:rPr>
          <w:rFonts w:ascii="Adobe Arabic" w:hAnsi="Adobe Arabic" w:cs="Adobe Arabic"/>
          <w:sz w:val="16"/>
          <w:szCs w:val="16"/>
        </w:rPr>
      </w:pPr>
      <w:bookmarkStart w:id="0" w:name="_GoBack"/>
    </w:p>
    <w:bookmarkEnd w:id="0"/>
    <w:p w14:paraId="575E310B" w14:textId="2EDF178B" w:rsidR="003C3466" w:rsidRDefault="000F2E47" w:rsidP="00DD62DE">
      <w:pPr>
        <w:spacing w:after="0"/>
        <w:jc w:val="both"/>
        <w:rPr>
          <w:rFonts w:ascii="Adobe Arabic" w:hAnsi="Adobe Arabic" w:cs="Adobe Arabic"/>
          <w:sz w:val="30"/>
          <w:szCs w:val="30"/>
        </w:rPr>
      </w:pPr>
      <w:r w:rsidRPr="003C3466">
        <w:rPr>
          <w:rFonts w:ascii="Adobe Arabic" w:hAnsi="Adobe Arabic" w:cs="Adobe Arabic"/>
          <w:sz w:val="30"/>
          <w:szCs w:val="30"/>
        </w:rPr>
        <w:t xml:space="preserve">Since </w:t>
      </w:r>
      <w:r w:rsidR="00686A21" w:rsidRPr="003C3466">
        <w:rPr>
          <w:rFonts w:ascii="Adobe Arabic" w:hAnsi="Adobe Arabic" w:cs="Adobe Arabic"/>
          <w:sz w:val="30"/>
          <w:szCs w:val="30"/>
        </w:rPr>
        <w:t xml:space="preserve">2012, </w:t>
      </w:r>
      <w:r w:rsidR="003900F8" w:rsidRPr="003C3466">
        <w:rPr>
          <w:rFonts w:ascii="Adobe Arabic" w:hAnsi="Adobe Arabic" w:cs="Adobe Arabic"/>
          <w:sz w:val="30"/>
          <w:szCs w:val="30"/>
        </w:rPr>
        <w:t xml:space="preserve">the band </w:t>
      </w:r>
      <w:r w:rsidRPr="003C3466">
        <w:rPr>
          <w:rFonts w:ascii="Adobe Arabic" w:hAnsi="Adobe Arabic" w:cs="Adobe Arabic"/>
          <w:sz w:val="30"/>
          <w:szCs w:val="30"/>
        </w:rPr>
        <w:t>has played</w:t>
      </w:r>
      <w:r w:rsidR="00686A21" w:rsidRPr="003C3466">
        <w:rPr>
          <w:rFonts w:ascii="Adobe Arabic" w:hAnsi="Adobe Arabic" w:cs="Adobe Arabic"/>
          <w:sz w:val="30"/>
          <w:szCs w:val="30"/>
        </w:rPr>
        <w:t xml:space="preserve"> nearly 70 in-home concerts in 18 states, making new friends and converting </w:t>
      </w:r>
      <w:r w:rsidR="00925957" w:rsidRPr="003C3466">
        <w:rPr>
          <w:rFonts w:ascii="Adobe Arabic" w:hAnsi="Adobe Arabic" w:cs="Adobe Arabic"/>
          <w:sz w:val="30"/>
          <w:szCs w:val="30"/>
        </w:rPr>
        <w:t>unsuspecting audiences</w:t>
      </w:r>
      <w:r w:rsidR="00686A21" w:rsidRPr="003C3466">
        <w:rPr>
          <w:rFonts w:ascii="Adobe Arabic" w:hAnsi="Adobe Arabic" w:cs="Adobe Arabic"/>
          <w:sz w:val="30"/>
          <w:szCs w:val="30"/>
        </w:rPr>
        <w:t xml:space="preserve"> into</w:t>
      </w:r>
      <w:r w:rsidR="00925957" w:rsidRPr="003C3466">
        <w:rPr>
          <w:rFonts w:ascii="Adobe Arabic" w:hAnsi="Adobe Arabic" w:cs="Adobe Arabic"/>
          <w:sz w:val="30"/>
          <w:szCs w:val="30"/>
        </w:rPr>
        <w:t xml:space="preserve"> </w:t>
      </w:r>
      <w:r w:rsidR="00B820B7" w:rsidRPr="003C3466">
        <w:rPr>
          <w:rFonts w:ascii="Adobe Arabic" w:hAnsi="Adobe Arabic" w:cs="Adobe Arabic"/>
          <w:sz w:val="30"/>
          <w:szCs w:val="30"/>
        </w:rPr>
        <w:t xml:space="preserve">jazz fans. </w:t>
      </w:r>
      <w:r w:rsidR="003900F8" w:rsidRPr="003C3466">
        <w:rPr>
          <w:rFonts w:ascii="Adobe Arabic" w:hAnsi="Adobe Arabic" w:cs="Adobe Arabic"/>
          <w:sz w:val="30"/>
          <w:szCs w:val="30"/>
        </w:rPr>
        <w:t xml:space="preserve">Their album 2015 album, </w:t>
      </w:r>
      <w:r w:rsidR="00686A21" w:rsidRPr="003C3466">
        <w:rPr>
          <w:rFonts w:ascii="Adobe Arabic" w:hAnsi="Adobe Arabic" w:cs="Adobe Arabic"/>
          <w:i/>
          <w:sz w:val="30"/>
          <w:szCs w:val="30"/>
        </w:rPr>
        <w:t>Housewarming</w:t>
      </w:r>
      <w:r w:rsidRPr="003C3466">
        <w:rPr>
          <w:rFonts w:ascii="Adobe Arabic" w:hAnsi="Adobe Arabic" w:cs="Adobe Arabic"/>
          <w:sz w:val="30"/>
          <w:szCs w:val="30"/>
        </w:rPr>
        <w:t xml:space="preserve"> – featuring special guests</w:t>
      </w:r>
      <w:r w:rsidR="00DD62DE" w:rsidRPr="003C3466">
        <w:rPr>
          <w:rFonts w:ascii="Adobe Arabic" w:hAnsi="Adobe Arabic" w:cs="Adobe Arabic"/>
          <w:sz w:val="30"/>
          <w:szCs w:val="30"/>
        </w:rPr>
        <w:t xml:space="preserve"> Kurt </w:t>
      </w:r>
      <w:proofErr w:type="spellStart"/>
      <w:r w:rsidR="00DD62DE" w:rsidRPr="003C3466">
        <w:rPr>
          <w:rFonts w:ascii="Adobe Arabic" w:hAnsi="Adobe Arabic" w:cs="Adobe Arabic"/>
          <w:sz w:val="30"/>
          <w:szCs w:val="30"/>
        </w:rPr>
        <w:t>Elling</w:t>
      </w:r>
      <w:proofErr w:type="spellEnd"/>
      <w:r w:rsidR="00DD62DE" w:rsidRPr="003C3466">
        <w:rPr>
          <w:rFonts w:ascii="Adobe Arabic" w:hAnsi="Adobe Arabic" w:cs="Adobe Arabic"/>
          <w:sz w:val="30"/>
          <w:szCs w:val="30"/>
        </w:rPr>
        <w:t>, Kendra Shank, and Peter Eldridg</w:t>
      </w:r>
      <w:r w:rsidRPr="003C3466">
        <w:rPr>
          <w:rFonts w:ascii="Adobe Arabic" w:hAnsi="Adobe Arabic" w:cs="Adobe Arabic"/>
          <w:sz w:val="30"/>
          <w:szCs w:val="30"/>
        </w:rPr>
        <w:t xml:space="preserve">e – </w:t>
      </w:r>
      <w:r w:rsidR="003900F8" w:rsidRPr="003C3466">
        <w:rPr>
          <w:rFonts w:ascii="Adobe Arabic" w:hAnsi="Adobe Arabic" w:cs="Adobe Arabic"/>
          <w:sz w:val="30"/>
          <w:szCs w:val="30"/>
        </w:rPr>
        <w:t>reflects on the band’s experiences entering into peoples</w:t>
      </w:r>
      <w:r w:rsidRPr="003C3466">
        <w:rPr>
          <w:rFonts w:ascii="Adobe Arabic" w:hAnsi="Adobe Arabic" w:cs="Adobe Arabic"/>
          <w:sz w:val="30"/>
          <w:szCs w:val="30"/>
        </w:rPr>
        <w:t>’</w:t>
      </w:r>
      <w:r w:rsidR="003900F8" w:rsidRPr="003C3466">
        <w:rPr>
          <w:rFonts w:ascii="Adobe Arabic" w:hAnsi="Adobe Arabic" w:cs="Adobe Arabic"/>
          <w:sz w:val="30"/>
          <w:szCs w:val="30"/>
        </w:rPr>
        <w:t xml:space="preserve"> homes and contemplates what it means to have a place where you belong.</w:t>
      </w:r>
    </w:p>
    <w:p w14:paraId="3F96F70E" w14:textId="77777777" w:rsidR="003C3466" w:rsidRPr="003C3466" w:rsidRDefault="003C3466" w:rsidP="003C3466">
      <w:pPr>
        <w:spacing w:after="0"/>
        <w:ind w:firstLine="720"/>
        <w:jc w:val="both"/>
        <w:rPr>
          <w:rFonts w:ascii="Adobe Arabic" w:hAnsi="Adobe Arabic" w:cs="Adobe Arabic"/>
          <w:sz w:val="12"/>
          <w:szCs w:val="12"/>
        </w:rPr>
      </w:pPr>
    </w:p>
    <w:p w14:paraId="538C6A35" w14:textId="4CD34CB8" w:rsidR="003C3466" w:rsidRPr="003C3466" w:rsidRDefault="003C3466" w:rsidP="003C3466">
      <w:pPr>
        <w:spacing w:after="0"/>
        <w:jc w:val="center"/>
        <w:rPr>
          <w:rFonts w:ascii="Adobe Arabic" w:hAnsi="Adobe Arabic" w:cs="Adobe Arabic"/>
          <w:sz w:val="30"/>
          <w:szCs w:val="30"/>
        </w:rPr>
      </w:pPr>
      <w:r w:rsidRPr="003C3466">
        <w:rPr>
          <w:rFonts w:ascii="Adobe Arabic" w:hAnsi="Adobe Arabic" w:cs="Adobe Arabic"/>
          <w:sz w:val="30"/>
          <w:szCs w:val="30"/>
        </w:rPr>
        <w:t>-</w:t>
      </w:r>
      <w:r w:rsidRPr="003C3466">
        <w:rPr>
          <w:rFonts w:ascii="Adobe Arabic" w:hAnsi="Adobe Arabic" w:cs="Adobe Arabic"/>
          <w:sz w:val="30"/>
          <w:szCs w:val="30"/>
        </w:rPr>
        <w:tab/>
        <w:t>-</w:t>
      </w:r>
      <w:r w:rsidRPr="003C3466">
        <w:rPr>
          <w:rFonts w:ascii="Adobe Arabic" w:hAnsi="Adobe Arabic" w:cs="Adobe Arabic"/>
          <w:sz w:val="30"/>
          <w:szCs w:val="30"/>
        </w:rPr>
        <w:tab/>
        <w:t>-</w:t>
      </w:r>
      <w:r w:rsidRPr="003C3466">
        <w:rPr>
          <w:rFonts w:ascii="Adobe Arabic" w:hAnsi="Adobe Arabic" w:cs="Adobe Arabic"/>
          <w:sz w:val="30"/>
          <w:szCs w:val="30"/>
        </w:rPr>
        <w:tab/>
        <w:t>-</w:t>
      </w:r>
      <w:r w:rsidRPr="003C3466">
        <w:rPr>
          <w:rFonts w:ascii="Adobe Arabic" w:hAnsi="Adobe Arabic" w:cs="Adobe Arabic"/>
          <w:sz w:val="30"/>
          <w:szCs w:val="30"/>
        </w:rPr>
        <w:tab/>
        <w:t>-</w:t>
      </w:r>
    </w:p>
    <w:p w14:paraId="6B226CCA" w14:textId="77777777" w:rsidR="003C3466" w:rsidRPr="003C3466" w:rsidRDefault="003C3466" w:rsidP="00DD62DE">
      <w:pPr>
        <w:spacing w:after="0"/>
        <w:jc w:val="both"/>
        <w:rPr>
          <w:rFonts w:ascii="Adobe Arabic" w:hAnsi="Adobe Arabic" w:cs="Adobe Arabic"/>
          <w:sz w:val="12"/>
          <w:szCs w:val="12"/>
        </w:rPr>
      </w:pPr>
    </w:p>
    <w:p w14:paraId="7D94FA95" w14:textId="3DEB8590" w:rsidR="003C3466" w:rsidRPr="003C3466" w:rsidRDefault="003C3466" w:rsidP="003C3466">
      <w:pPr>
        <w:rPr>
          <w:rFonts w:ascii="Adobe Arabic" w:eastAsia="Times New Roman" w:hAnsi="Adobe Arabic" w:cs="Adobe Arabic"/>
          <w:b/>
          <w:i/>
          <w:color w:val="333333"/>
          <w:sz w:val="30"/>
          <w:szCs w:val="30"/>
          <w:shd w:val="clear" w:color="auto" w:fill="FFFFFF"/>
        </w:rPr>
      </w:pPr>
      <w:r w:rsidRPr="003C3466">
        <w:rPr>
          <w:rFonts w:ascii="Adobe Arabic" w:hAnsi="Adobe Arabic" w:cs="Adobe Arabic"/>
          <w:sz w:val="30"/>
          <w:szCs w:val="30"/>
        </w:rPr>
        <w:t>“</w:t>
      </w:r>
      <w:proofErr w:type="spellStart"/>
      <w:r w:rsidRPr="003C3466">
        <w:rPr>
          <w:rFonts w:ascii="Adobe Arabic" w:eastAsia="Times New Roman" w:hAnsi="Adobe Arabic" w:cs="Adobe Arabic"/>
          <w:color w:val="333333"/>
          <w:sz w:val="30"/>
          <w:szCs w:val="30"/>
          <w:shd w:val="clear" w:color="auto" w:fill="FFFFFF"/>
        </w:rPr>
        <w:t>Siskind’s</w:t>
      </w:r>
      <w:proofErr w:type="spellEnd"/>
      <w:r w:rsidRPr="003C3466">
        <w:rPr>
          <w:rFonts w:ascii="Adobe Arabic" w:eastAsia="Times New Roman" w:hAnsi="Adobe Arabic" w:cs="Adobe Arabic"/>
          <w:color w:val="333333"/>
          <w:sz w:val="30"/>
          <w:szCs w:val="30"/>
          <w:shd w:val="clear" w:color="auto" w:fill="FFFFFF"/>
        </w:rPr>
        <w:t xml:space="preserve"> piano sparkles, </w:t>
      </w:r>
      <w:proofErr w:type="spellStart"/>
      <w:r w:rsidRPr="003C3466">
        <w:rPr>
          <w:rFonts w:ascii="Adobe Arabic" w:eastAsia="Times New Roman" w:hAnsi="Adobe Arabic" w:cs="Adobe Arabic"/>
          <w:color w:val="333333"/>
          <w:sz w:val="30"/>
          <w:szCs w:val="30"/>
          <w:shd w:val="clear" w:color="auto" w:fill="FFFFFF"/>
        </w:rPr>
        <w:t>Pino’s</w:t>
      </w:r>
      <w:proofErr w:type="spellEnd"/>
      <w:r w:rsidRPr="003C3466">
        <w:rPr>
          <w:rFonts w:ascii="Adobe Arabic" w:eastAsia="Times New Roman" w:hAnsi="Adobe Arabic" w:cs="Adobe Arabic"/>
          <w:color w:val="333333"/>
          <w:sz w:val="30"/>
          <w:szCs w:val="30"/>
          <w:shd w:val="clear" w:color="auto" w:fill="FFFFFF"/>
        </w:rPr>
        <w:t xml:space="preserve"> growling bass clarinet and its repeated ascending figure are almost comical, and Harms </w:t>
      </w:r>
      <w:proofErr w:type="gramStart"/>
      <w:r w:rsidRPr="003C3466">
        <w:rPr>
          <w:rFonts w:ascii="Adobe Arabic" w:eastAsia="Times New Roman" w:hAnsi="Adobe Arabic" w:cs="Adobe Arabic"/>
          <w:color w:val="333333"/>
          <w:sz w:val="30"/>
          <w:szCs w:val="30"/>
          <w:shd w:val="clear" w:color="auto" w:fill="FFFFFF"/>
        </w:rPr>
        <w:t>is</w:t>
      </w:r>
      <w:proofErr w:type="gramEnd"/>
      <w:r w:rsidRPr="003C3466">
        <w:rPr>
          <w:rFonts w:ascii="Adobe Arabic" w:eastAsia="Times New Roman" w:hAnsi="Adobe Arabic" w:cs="Adobe Arabic"/>
          <w:color w:val="333333"/>
          <w:sz w:val="30"/>
          <w:szCs w:val="30"/>
          <w:shd w:val="clear" w:color="auto" w:fill="FFFFFF"/>
        </w:rPr>
        <w:t xml:space="preserve"> wry and saucy. It’s a turn-that-frown-upside-down finish to an album that starts out dark and gets darker, plumbs the depths of heartbreak, touches on numbness and despair, and delivers a happy ending. Bravos all around.” – </w:t>
      </w:r>
      <w:r w:rsidRPr="003C3466">
        <w:rPr>
          <w:rFonts w:ascii="Adobe Arabic" w:eastAsia="Times New Roman" w:hAnsi="Adobe Arabic" w:cs="Adobe Arabic"/>
          <w:b/>
          <w:color w:val="333333"/>
          <w:sz w:val="30"/>
          <w:szCs w:val="30"/>
          <w:shd w:val="clear" w:color="auto" w:fill="FFFFFF"/>
        </w:rPr>
        <w:t xml:space="preserve">Pamela </w:t>
      </w:r>
      <w:proofErr w:type="spellStart"/>
      <w:r w:rsidRPr="003C3466">
        <w:rPr>
          <w:rFonts w:ascii="Adobe Arabic" w:eastAsia="Times New Roman" w:hAnsi="Adobe Arabic" w:cs="Adobe Arabic"/>
          <w:b/>
          <w:color w:val="333333"/>
          <w:sz w:val="30"/>
          <w:szCs w:val="30"/>
          <w:shd w:val="clear" w:color="auto" w:fill="FFFFFF"/>
        </w:rPr>
        <w:t>Espeland</w:t>
      </w:r>
      <w:proofErr w:type="spellEnd"/>
      <w:r w:rsidRPr="003C3466">
        <w:rPr>
          <w:rFonts w:ascii="Adobe Arabic" w:eastAsia="Times New Roman" w:hAnsi="Adobe Arabic" w:cs="Adobe Arabic"/>
          <w:b/>
          <w:color w:val="333333"/>
          <w:sz w:val="30"/>
          <w:szCs w:val="30"/>
          <w:shd w:val="clear" w:color="auto" w:fill="FFFFFF"/>
        </w:rPr>
        <w:t xml:space="preserve">, </w:t>
      </w:r>
      <w:proofErr w:type="spellStart"/>
      <w:r w:rsidRPr="003C3466">
        <w:rPr>
          <w:rFonts w:ascii="Adobe Arabic" w:eastAsia="Times New Roman" w:hAnsi="Adobe Arabic" w:cs="Adobe Arabic"/>
          <w:b/>
          <w:i/>
          <w:color w:val="333333"/>
          <w:sz w:val="30"/>
          <w:szCs w:val="30"/>
          <w:shd w:val="clear" w:color="auto" w:fill="FFFFFF"/>
        </w:rPr>
        <w:t>MinnPost</w:t>
      </w:r>
      <w:proofErr w:type="spellEnd"/>
    </w:p>
    <w:p w14:paraId="1F72AF09" w14:textId="43CE8384" w:rsidR="003C3466" w:rsidRPr="003C3466" w:rsidRDefault="003C3466" w:rsidP="003C3466">
      <w:pPr>
        <w:rPr>
          <w:rFonts w:ascii="Adobe Arabic" w:hAnsi="Adobe Arabic" w:cs="Adobe Arabic"/>
          <w:color w:val="262626"/>
          <w:sz w:val="30"/>
          <w:szCs w:val="30"/>
        </w:rPr>
      </w:pPr>
      <w:r w:rsidRPr="003C3466">
        <w:rPr>
          <w:rFonts w:ascii="Adobe Arabic" w:eastAsia="Times New Roman" w:hAnsi="Adobe Arabic" w:cs="Adobe Arabic"/>
          <w:sz w:val="30"/>
          <w:szCs w:val="30"/>
        </w:rPr>
        <w:t>“</w:t>
      </w:r>
      <w:r w:rsidRPr="003C3466">
        <w:rPr>
          <w:rFonts w:ascii="Adobe Arabic" w:hAnsi="Adobe Arabic" w:cs="Adobe Arabic"/>
          <w:color w:val="262626"/>
          <w:sz w:val="30"/>
          <w:szCs w:val="30"/>
        </w:rPr>
        <w:t xml:space="preserve">There is a classic intimacy to the piano, sax, vocals of the Jeremy </w:t>
      </w:r>
      <w:proofErr w:type="spellStart"/>
      <w:r w:rsidRPr="003C3466">
        <w:rPr>
          <w:rFonts w:ascii="Adobe Arabic" w:hAnsi="Adobe Arabic" w:cs="Adobe Arabic"/>
          <w:color w:val="262626"/>
          <w:sz w:val="30"/>
          <w:szCs w:val="30"/>
        </w:rPr>
        <w:t>Siskind’s</w:t>
      </w:r>
      <w:proofErr w:type="spellEnd"/>
      <w:r w:rsidRPr="003C3466">
        <w:rPr>
          <w:rFonts w:ascii="Adobe Arabic" w:hAnsi="Adobe Arabic" w:cs="Adobe Arabic"/>
          <w:color w:val="262626"/>
          <w:sz w:val="30"/>
          <w:szCs w:val="30"/>
        </w:rPr>
        <w:t xml:space="preserve"> </w:t>
      </w:r>
      <w:r w:rsidRPr="003C3466">
        <w:rPr>
          <w:rFonts w:ascii="Adobe Arabic" w:hAnsi="Adobe Arabic" w:cs="Adobe Arabic"/>
          <w:i/>
          <w:iCs/>
          <w:color w:val="262626"/>
          <w:sz w:val="30"/>
          <w:szCs w:val="30"/>
        </w:rPr>
        <w:t>Finger-Songwriter</w:t>
      </w:r>
      <w:r w:rsidRPr="003C3466">
        <w:rPr>
          <w:rFonts w:ascii="Adobe Arabic" w:hAnsi="Adobe Arabic" w:cs="Adobe Arabic"/>
          <w:color w:val="262626"/>
          <w:sz w:val="30"/>
          <w:szCs w:val="30"/>
        </w:rPr>
        <w:t xml:space="preserve">. </w:t>
      </w:r>
      <w:proofErr w:type="spellStart"/>
      <w:r w:rsidRPr="003C3466">
        <w:rPr>
          <w:rFonts w:ascii="Adobe Arabic" w:hAnsi="Adobe Arabic" w:cs="Adobe Arabic"/>
          <w:color w:val="262626"/>
          <w:sz w:val="30"/>
          <w:szCs w:val="30"/>
        </w:rPr>
        <w:t>Siskind’s</w:t>
      </w:r>
      <w:proofErr w:type="spellEnd"/>
      <w:r w:rsidRPr="003C3466">
        <w:rPr>
          <w:rFonts w:ascii="Adobe Arabic" w:hAnsi="Adobe Arabic" w:cs="Adobe Arabic"/>
          <w:color w:val="262626"/>
          <w:sz w:val="30"/>
          <w:szCs w:val="30"/>
        </w:rPr>
        <w:t xml:space="preserve"> piano is a mix of elegance and storyteller charm.” – </w:t>
      </w:r>
      <w:r w:rsidRPr="003C3466">
        <w:rPr>
          <w:rFonts w:ascii="Adobe Arabic" w:hAnsi="Adobe Arabic" w:cs="Adobe Arabic"/>
          <w:b/>
          <w:color w:val="262626"/>
          <w:sz w:val="30"/>
          <w:szCs w:val="30"/>
        </w:rPr>
        <w:t>Dave Sumner, emusic.com</w:t>
      </w:r>
    </w:p>
    <w:p w14:paraId="5B1E1A09" w14:textId="558E0E40" w:rsidR="003C3466" w:rsidRPr="003C3466" w:rsidRDefault="003C3466" w:rsidP="003C3466">
      <w:pPr>
        <w:rPr>
          <w:rFonts w:ascii="Adobe Arabic" w:eastAsia="Times New Roman" w:hAnsi="Adobe Arabic" w:cs="Adobe Arabic"/>
          <w:i/>
          <w:sz w:val="30"/>
          <w:szCs w:val="30"/>
        </w:rPr>
      </w:pPr>
      <w:r w:rsidRPr="003C3466">
        <w:rPr>
          <w:rFonts w:ascii="Adobe Arabic" w:eastAsia="Times New Roman" w:hAnsi="Adobe Arabic" w:cs="Adobe Arabic"/>
          <w:sz w:val="30"/>
          <w:szCs w:val="30"/>
        </w:rPr>
        <w:t>“</w:t>
      </w:r>
      <w:proofErr w:type="spellStart"/>
      <w:r w:rsidRPr="003C3466">
        <w:rPr>
          <w:rFonts w:ascii="Adobe Arabic" w:eastAsia="Times New Roman" w:hAnsi="Adobe Arabic" w:cs="Adobe Arabic"/>
          <w:sz w:val="30"/>
          <w:szCs w:val="30"/>
        </w:rPr>
        <w:t>Siskind’s</w:t>
      </w:r>
      <w:proofErr w:type="spellEnd"/>
      <w:r w:rsidRPr="003C3466">
        <w:rPr>
          <w:rFonts w:ascii="Adobe Arabic" w:eastAsia="Times New Roman" w:hAnsi="Adobe Arabic" w:cs="Adobe Arabic"/>
          <w:sz w:val="30"/>
          <w:szCs w:val="30"/>
        </w:rPr>
        <w:t xml:space="preserve"> new project…</w:t>
      </w:r>
      <w:r w:rsidRPr="003C3466">
        <w:rPr>
          <w:rFonts w:ascii="Adobe Arabic" w:hAnsi="Adobe Arabic" w:cs="Adobe Arabic"/>
          <w:color w:val="262626"/>
          <w:sz w:val="30"/>
          <w:szCs w:val="30"/>
        </w:rPr>
        <w:t xml:space="preserve"> seems to defy all boundaries while remaining totally accessible, totally engaging.</w:t>
      </w:r>
      <w:r w:rsidRPr="003C3466">
        <w:rPr>
          <w:rFonts w:ascii="Adobe Arabic" w:eastAsia="Times New Roman" w:hAnsi="Adobe Arabic" w:cs="Adobe Arabic"/>
          <w:sz w:val="30"/>
          <w:szCs w:val="30"/>
        </w:rPr>
        <w:t xml:space="preserve">” – </w:t>
      </w:r>
      <w:r w:rsidRPr="003C3466">
        <w:rPr>
          <w:rFonts w:ascii="Adobe Arabic" w:eastAsia="Times New Roman" w:hAnsi="Adobe Arabic" w:cs="Adobe Arabic"/>
          <w:b/>
          <w:sz w:val="30"/>
          <w:szCs w:val="30"/>
        </w:rPr>
        <w:t xml:space="preserve">Andrea Canter, </w:t>
      </w:r>
      <w:r w:rsidRPr="003C3466">
        <w:rPr>
          <w:rFonts w:ascii="Adobe Arabic" w:eastAsia="Times New Roman" w:hAnsi="Adobe Arabic" w:cs="Adobe Arabic"/>
          <w:b/>
          <w:i/>
          <w:sz w:val="30"/>
          <w:szCs w:val="30"/>
        </w:rPr>
        <w:t>Jazz Police</w:t>
      </w:r>
    </w:p>
    <w:p w14:paraId="3449DA75" w14:textId="71C9056B" w:rsidR="003C3466" w:rsidRPr="003C3466" w:rsidRDefault="003C3466" w:rsidP="003C3466">
      <w:pPr>
        <w:rPr>
          <w:rFonts w:ascii="Adobe Arabic" w:hAnsi="Adobe Arabic" w:cs="Adobe Arabic"/>
          <w:b/>
          <w:color w:val="343434"/>
          <w:sz w:val="30"/>
          <w:szCs w:val="30"/>
        </w:rPr>
      </w:pPr>
      <w:r w:rsidRPr="003C3466">
        <w:rPr>
          <w:rFonts w:ascii="Adobe Arabic" w:eastAsia="Times New Roman" w:hAnsi="Adobe Arabic" w:cs="Adobe Arabic"/>
          <w:sz w:val="30"/>
          <w:szCs w:val="30"/>
        </w:rPr>
        <w:t>“</w:t>
      </w:r>
      <w:proofErr w:type="spellStart"/>
      <w:r w:rsidRPr="003C3466">
        <w:rPr>
          <w:rFonts w:ascii="Adobe Arabic" w:eastAsia="Times New Roman" w:hAnsi="Adobe Arabic" w:cs="Adobe Arabic"/>
          <w:sz w:val="30"/>
          <w:szCs w:val="30"/>
        </w:rPr>
        <w:t>S</w:t>
      </w:r>
      <w:r w:rsidRPr="003C3466">
        <w:rPr>
          <w:rFonts w:ascii="Adobe Arabic" w:hAnsi="Adobe Arabic" w:cs="Adobe Arabic"/>
          <w:color w:val="343434"/>
          <w:sz w:val="30"/>
          <w:szCs w:val="30"/>
        </w:rPr>
        <w:t>iskind’s</w:t>
      </w:r>
      <w:proofErr w:type="spellEnd"/>
      <w:r w:rsidRPr="003C3466">
        <w:rPr>
          <w:rFonts w:ascii="Adobe Arabic" w:hAnsi="Adobe Arabic" w:cs="Adobe Arabic"/>
          <w:color w:val="343434"/>
          <w:sz w:val="30"/>
          <w:szCs w:val="30"/>
        </w:rPr>
        <w:t xml:space="preserve"> piano executes every song flawlessly. But what is most appealing here is his use of the piano as a means of invocation…It is sophisticated, and pregnant with meaning, and never once degenerates into mere musical wallpaper.” – </w:t>
      </w:r>
      <w:proofErr w:type="spellStart"/>
      <w:r w:rsidRPr="003C3466">
        <w:rPr>
          <w:rFonts w:ascii="Adobe Arabic" w:hAnsi="Adobe Arabic" w:cs="Adobe Arabic"/>
          <w:b/>
          <w:color w:val="343434"/>
          <w:sz w:val="30"/>
          <w:szCs w:val="30"/>
        </w:rPr>
        <w:t>Dawoud</w:t>
      </w:r>
      <w:proofErr w:type="spellEnd"/>
      <w:r w:rsidRPr="003C3466">
        <w:rPr>
          <w:rFonts w:ascii="Adobe Arabic" w:hAnsi="Adobe Arabic" w:cs="Adobe Arabic"/>
          <w:b/>
          <w:color w:val="343434"/>
          <w:sz w:val="30"/>
          <w:szCs w:val="30"/>
        </w:rPr>
        <w:t xml:space="preserve"> </w:t>
      </w:r>
      <w:proofErr w:type="spellStart"/>
      <w:r w:rsidRPr="003C3466">
        <w:rPr>
          <w:rFonts w:ascii="Adobe Arabic" w:hAnsi="Adobe Arabic" w:cs="Adobe Arabic"/>
          <w:b/>
          <w:color w:val="343434"/>
          <w:sz w:val="30"/>
          <w:szCs w:val="30"/>
        </w:rPr>
        <w:t>Kringle</w:t>
      </w:r>
      <w:proofErr w:type="spellEnd"/>
      <w:r w:rsidRPr="003C3466">
        <w:rPr>
          <w:rFonts w:ascii="Adobe Arabic" w:hAnsi="Adobe Arabic" w:cs="Adobe Arabic"/>
          <w:b/>
          <w:color w:val="343434"/>
          <w:sz w:val="30"/>
          <w:szCs w:val="30"/>
        </w:rPr>
        <w:t xml:space="preserve">, </w:t>
      </w:r>
      <w:r w:rsidRPr="003C3466">
        <w:rPr>
          <w:rFonts w:ascii="Adobe Arabic" w:hAnsi="Adobe Arabic" w:cs="Adobe Arabic"/>
          <w:b/>
          <w:i/>
          <w:color w:val="343434"/>
          <w:sz w:val="30"/>
          <w:szCs w:val="30"/>
        </w:rPr>
        <w:t>Doobeedoobeedoo.info</w:t>
      </w:r>
    </w:p>
    <w:p w14:paraId="78C90EFB" w14:textId="24A70FCB" w:rsidR="00E46149" w:rsidRDefault="003C3466" w:rsidP="003C3466">
      <w:pPr>
        <w:rPr>
          <w:rFonts w:ascii="Adobe Arabic" w:hAnsi="Adobe Arabic" w:cs="Adobe Arabic"/>
          <w:b/>
          <w:i/>
          <w:color w:val="262626"/>
          <w:sz w:val="30"/>
          <w:szCs w:val="30"/>
        </w:rPr>
      </w:pPr>
      <w:r w:rsidRPr="003C3466">
        <w:rPr>
          <w:rFonts w:ascii="Adobe Arabic" w:hAnsi="Adobe Arabic" w:cs="Adobe Arabic"/>
          <w:color w:val="343434"/>
          <w:sz w:val="30"/>
          <w:szCs w:val="30"/>
        </w:rPr>
        <w:t>“I</w:t>
      </w:r>
      <w:r w:rsidRPr="003C3466">
        <w:rPr>
          <w:rFonts w:ascii="Adobe Arabic" w:hAnsi="Adobe Arabic" w:cs="Adobe Arabic"/>
          <w:color w:val="262626"/>
          <w:sz w:val="30"/>
          <w:szCs w:val="30"/>
        </w:rPr>
        <w:t xml:space="preserve">t’s a </w:t>
      </w:r>
      <w:proofErr w:type="spellStart"/>
      <w:r w:rsidRPr="003C3466">
        <w:rPr>
          <w:rFonts w:ascii="Adobe Arabic" w:hAnsi="Adobe Arabic" w:cs="Adobe Arabic"/>
          <w:color w:val="262626"/>
          <w:sz w:val="30"/>
          <w:szCs w:val="30"/>
        </w:rPr>
        <w:t>chamberlike</w:t>
      </w:r>
      <w:proofErr w:type="spellEnd"/>
      <w:r w:rsidRPr="003C3466">
        <w:rPr>
          <w:rFonts w:ascii="Adobe Arabic" w:hAnsi="Adobe Arabic" w:cs="Adobe Arabic"/>
          <w:color w:val="262626"/>
          <w:sz w:val="30"/>
          <w:szCs w:val="30"/>
        </w:rPr>
        <w:t xml:space="preserve"> jazz-vocal effort, literate and spry, and it seems designed for intimate engagements.” – </w:t>
      </w:r>
      <w:r w:rsidRPr="003C3466">
        <w:rPr>
          <w:rFonts w:ascii="Adobe Arabic" w:hAnsi="Adobe Arabic" w:cs="Adobe Arabic"/>
          <w:b/>
          <w:color w:val="262626"/>
          <w:sz w:val="30"/>
          <w:szCs w:val="30"/>
        </w:rPr>
        <w:t xml:space="preserve">Nate </w:t>
      </w:r>
      <w:proofErr w:type="spellStart"/>
      <w:r w:rsidRPr="003C3466">
        <w:rPr>
          <w:rFonts w:ascii="Adobe Arabic" w:hAnsi="Adobe Arabic" w:cs="Adobe Arabic"/>
          <w:b/>
          <w:color w:val="262626"/>
          <w:sz w:val="30"/>
          <w:szCs w:val="30"/>
        </w:rPr>
        <w:t>Chinen</w:t>
      </w:r>
      <w:proofErr w:type="spellEnd"/>
      <w:r w:rsidRPr="003C3466">
        <w:rPr>
          <w:rFonts w:ascii="Adobe Arabic" w:hAnsi="Adobe Arabic" w:cs="Adobe Arabic"/>
          <w:b/>
          <w:color w:val="262626"/>
          <w:sz w:val="30"/>
          <w:szCs w:val="30"/>
        </w:rPr>
        <w:t xml:space="preserve">, </w:t>
      </w:r>
      <w:r w:rsidRPr="003C3466">
        <w:rPr>
          <w:rFonts w:ascii="Adobe Arabic" w:hAnsi="Adobe Arabic" w:cs="Adobe Arabic"/>
          <w:b/>
          <w:i/>
          <w:color w:val="262626"/>
          <w:sz w:val="30"/>
          <w:szCs w:val="30"/>
        </w:rPr>
        <w:t>New York Times</w:t>
      </w:r>
    </w:p>
    <w:p w14:paraId="1872C476" w14:textId="38159B84" w:rsidR="00E46149" w:rsidRPr="00832A9E" w:rsidRDefault="00E46149" w:rsidP="00E46149">
      <w:pPr>
        <w:rPr>
          <w:rFonts w:ascii="Adobe Arabic" w:hAnsi="Adobe Arabic" w:cs="Adobe Arabic"/>
          <w:sz w:val="34"/>
          <w:szCs w:val="34"/>
        </w:rPr>
      </w:pPr>
      <w:r w:rsidRPr="00832A9E">
        <w:rPr>
          <w:rFonts w:ascii="Adobe Arabic" w:hAnsi="Adobe Arabic" w:cs="Adobe Arabic"/>
          <w:b/>
          <w:sz w:val="34"/>
          <w:szCs w:val="34"/>
        </w:rPr>
        <w:t xml:space="preserve">For all booking inquiries, please contact Jeremy at </w:t>
      </w:r>
      <w:hyperlink r:id="rId8" w:history="1">
        <w:r w:rsidRPr="00832A9E">
          <w:rPr>
            <w:rStyle w:val="Hyperlink"/>
            <w:rFonts w:ascii="Adobe Arabic" w:hAnsi="Adobe Arabic" w:cs="Adobe Arabic"/>
            <w:sz w:val="34"/>
            <w:szCs w:val="34"/>
          </w:rPr>
          <w:t>jsiskind2@gmail.com</w:t>
        </w:r>
      </w:hyperlink>
    </w:p>
    <w:p w14:paraId="22B4650A" w14:textId="17F18BFC" w:rsidR="003C3466" w:rsidRPr="00E46149" w:rsidRDefault="00E46149" w:rsidP="00E46149">
      <w:pPr>
        <w:rPr>
          <w:sz w:val="34"/>
          <w:szCs w:val="34"/>
        </w:rPr>
      </w:pPr>
      <w:r w:rsidRPr="00832A9E">
        <w:rPr>
          <w:rFonts w:ascii="Adobe Arabic" w:hAnsi="Adobe Arabic" w:cs="Adobe Arabic"/>
          <w:b/>
          <w:sz w:val="34"/>
          <w:szCs w:val="34"/>
        </w:rPr>
        <w:t>Press photos, sound</w:t>
      </w:r>
      <w:r>
        <w:rPr>
          <w:rFonts w:ascii="Adobe Arabic" w:hAnsi="Adobe Arabic" w:cs="Adobe Arabic"/>
          <w:b/>
          <w:sz w:val="34"/>
          <w:szCs w:val="34"/>
        </w:rPr>
        <w:t xml:space="preserve"> samples, and more available at</w:t>
      </w:r>
      <w:r w:rsidRPr="00832A9E">
        <w:rPr>
          <w:rFonts w:ascii="Adobe Arabic" w:hAnsi="Adobe Arabic" w:cs="Adobe Arabic"/>
          <w:b/>
          <w:sz w:val="34"/>
          <w:szCs w:val="34"/>
        </w:rPr>
        <w:t xml:space="preserve"> </w:t>
      </w:r>
      <w:hyperlink r:id="rId9" w:history="1">
        <w:r w:rsidRPr="00832A9E">
          <w:rPr>
            <w:rStyle w:val="Hyperlink"/>
            <w:rFonts w:ascii="Adobe Arabic" w:hAnsi="Adobe Arabic" w:cs="Adobe Arabic"/>
            <w:sz w:val="34"/>
            <w:szCs w:val="34"/>
          </w:rPr>
          <w:t>www.jeremysiskind.com</w:t>
        </w:r>
      </w:hyperlink>
      <w:r>
        <w:rPr>
          <w:rStyle w:val="Hyperlink"/>
          <w:rFonts w:ascii="Adobe Arabic" w:hAnsi="Adobe Arabic" w:cs="Adobe Arabic"/>
          <w:sz w:val="34"/>
          <w:szCs w:val="34"/>
        </w:rPr>
        <w:t>/housewarming-project</w:t>
      </w:r>
    </w:p>
    <w:sectPr w:rsidR="003C3466" w:rsidRPr="00E46149" w:rsidSect="0073427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1173F7" w14:textId="77777777" w:rsidR="003C3466" w:rsidRDefault="003C3466" w:rsidP="000F2E47">
      <w:pPr>
        <w:spacing w:after="0"/>
      </w:pPr>
      <w:r>
        <w:separator/>
      </w:r>
    </w:p>
  </w:endnote>
  <w:endnote w:type="continuationSeparator" w:id="0">
    <w:p w14:paraId="2BE7D420" w14:textId="77777777" w:rsidR="003C3466" w:rsidRDefault="003C3466" w:rsidP="000F2E4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dobe Arabic">
    <w:panose1 w:val="02040503050201020203"/>
    <w:charset w:val="00"/>
    <w:family w:val="auto"/>
    <w:pitch w:val="variable"/>
    <w:sig w:usb0="8000202F" w:usb1="8000A04A" w:usb2="00000008" w:usb3="00000000" w:csb0="0000004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8B387F" w14:textId="77777777" w:rsidR="003C3466" w:rsidRDefault="003C3466" w:rsidP="000F2E47">
      <w:pPr>
        <w:spacing w:after="0"/>
      </w:pPr>
      <w:r>
        <w:separator/>
      </w:r>
    </w:p>
  </w:footnote>
  <w:footnote w:type="continuationSeparator" w:id="0">
    <w:p w14:paraId="02F8FF33" w14:textId="77777777" w:rsidR="003C3466" w:rsidRDefault="003C3466" w:rsidP="000F2E4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A21"/>
    <w:rsid w:val="000F2E47"/>
    <w:rsid w:val="00252E3F"/>
    <w:rsid w:val="00354016"/>
    <w:rsid w:val="003900F8"/>
    <w:rsid w:val="003C3466"/>
    <w:rsid w:val="004220F2"/>
    <w:rsid w:val="005769B8"/>
    <w:rsid w:val="005923EB"/>
    <w:rsid w:val="00686A21"/>
    <w:rsid w:val="0073427F"/>
    <w:rsid w:val="008D3BCF"/>
    <w:rsid w:val="00925957"/>
    <w:rsid w:val="00AF2BEB"/>
    <w:rsid w:val="00B820B7"/>
    <w:rsid w:val="00C7150B"/>
    <w:rsid w:val="00DD62DE"/>
    <w:rsid w:val="00E46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051B70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A21"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686A21"/>
    <w:pPr>
      <w:spacing w:line="360" w:lineRule="auto"/>
    </w:pPr>
    <w:rPr>
      <w:color w:val="595959" w:themeColor="text1" w:themeTint="A6"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686A21"/>
    <w:rPr>
      <w:color w:val="595959" w:themeColor="text1" w:themeTint="A6"/>
      <w:sz w:val="20"/>
    </w:rPr>
  </w:style>
  <w:style w:type="paragraph" w:styleId="Header">
    <w:name w:val="header"/>
    <w:basedOn w:val="Normal"/>
    <w:link w:val="HeaderChar"/>
    <w:uiPriority w:val="99"/>
    <w:unhideWhenUsed/>
    <w:rsid w:val="000F2E4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F2E47"/>
  </w:style>
  <w:style w:type="paragraph" w:styleId="Footer">
    <w:name w:val="footer"/>
    <w:basedOn w:val="Normal"/>
    <w:link w:val="FooterChar"/>
    <w:uiPriority w:val="99"/>
    <w:unhideWhenUsed/>
    <w:rsid w:val="000F2E4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F2E47"/>
  </w:style>
  <w:style w:type="paragraph" w:styleId="ListParagraph">
    <w:name w:val="List Paragraph"/>
    <w:basedOn w:val="Normal"/>
    <w:uiPriority w:val="34"/>
    <w:qFormat/>
    <w:rsid w:val="003C34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461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A21"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686A21"/>
    <w:pPr>
      <w:spacing w:line="360" w:lineRule="auto"/>
    </w:pPr>
    <w:rPr>
      <w:color w:val="595959" w:themeColor="text1" w:themeTint="A6"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686A21"/>
    <w:rPr>
      <w:color w:val="595959" w:themeColor="text1" w:themeTint="A6"/>
      <w:sz w:val="20"/>
    </w:rPr>
  </w:style>
  <w:style w:type="paragraph" w:styleId="Header">
    <w:name w:val="header"/>
    <w:basedOn w:val="Normal"/>
    <w:link w:val="HeaderChar"/>
    <w:uiPriority w:val="99"/>
    <w:unhideWhenUsed/>
    <w:rsid w:val="000F2E4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F2E47"/>
  </w:style>
  <w:style w:type="paragraph" w:styleId="Footer">
    <w:name w:val="footer"/>
    <w:basedOn w:val="Normal"/>
    <w:link w:val="FooterChar"/>
    <w:uiPriority w:val="99"/>
    <w:unhideWhenUsed/>
    <w:rsid w:val="000F2E4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F2E47"/>
  </w:style>
  <w:style w:type="paragraph" w:styleId="ListParagraph">
    <w:name w:val="List Paragraph"/>
    <w:basedOn w:val="Normal"/>
    <w:uiPriority w:val="34"/>
    <w:qFormat/>
    <w:rsid w:val="003C34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461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jsiskind2@gmail.com" TargetMode="External"/><Relationship Id="rId9" Type="http://schemas.openxmlformats.org/officeDocument/2006/relationships/hyperlink" Target="http://www.jeremysiskind.com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BB2C211-8C3D-C140-83E4-C4ED9C4B1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356</Words>
  <Characters>2034</Characters>
  <Application>Microsoft Macintosh Word</Application>
  <DocSecurity>0</DocSecurity>
  <Lines>16</Lines>
  <Paragraphs>4</Paragraphs>
  <ScaleCrop>false</ScaleCrop>
  <Company/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Siskind</dc:creator>
  <cp:keywords/>
  <dc:description/>
  <cp:lastModifiedBy>Jeremy Siskind</cp:lastModifiedBy>
  <cp:revision>11</cp:revision>
  <dcterms:created xsi:type="dcterms:W3CDTF">2015-01-04T00:36:00Z</dcterms:created>
  <dcterms:modified xsi:type="dcterms:W3CDTF">2015-01-04T17:24:00Z</dcterms:modified>
</cp:coreProperties>
</file>